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  <w:u w:val="single"/>
          <w:lang w:val="en-US" w:eastAsia="zh-CN"/>
        </w:rPr>
        <w:t xml:space="preserve"> 历史文化学院</w:t>
      </w:r>
      <w:r>
        <w:rPr>
          <w:rFonts w:hint="eastAsia"/>
          <w:sz w:val="28"/>
          <w:u w:val="single"/>
        </w:rPr>
        <w:t xml:space="preserve">        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</w:t>
      </w:r>
      <w:r>
        <w:rPr>
          <w:rFonts w:hint="eastAsia"/>
          <w:sz w:val="30"/>
          <w:u w:val="single"/>
          <w:lang w:val="en-US" w:eastAsia="zh-CN"/>
        </w:rPr>
        <w:t>曹文明</w:t>
      </w:r>
      <w:r>
        <w:rPr>
          <w:rFonts w:hint="eastAsia"/>
          <w:sz w:val="30"/>
          <w:u w:val="single"/>
        </w:rPr>
        <w:t xml:space="preserve">     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</w:t>
      </w: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历史学</w:t>
      </w:r>
      <w:r>
        <w:rPr>
          <w:rFonts w:hint="eastAsia"/>
          <w:sz w:val="24"/>
          <w:u w:val="single"/>
        </w:rPr>
        <w:t xml:space="preserve">          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18876840293</w:t>
      </w:r>
      <w:r>
        <w:rPr>
          <w:rFonts w:hint="eastAsia"/>
          <w:sz w:val="24"/>
          <w:u w:val="single"/>
        </w:rPr>
        <w:t xml:space="preserve">      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年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月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64"/>
        <w:gridCol w:w="708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曹文明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党员</w:t>
            </w: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CE5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045F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5D1D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980A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1CB38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AA3E82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E25ED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1A6D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92D7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健康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92146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高校教师 历史学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 2016.12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both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世界史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资格名称：讲师</w:t>
            </w:r>
          </w:p>
          <w:p w14:paraId="1E5D23CC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取得时间：2018年</w:t>
            </w:r>
          </w:p>
          <w:p w14:paraId="44451C83">
            <w:pPr>
              <w:widowControl/>
              <w:jc w:val="both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审批机关：海南师范大学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0A70AF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人文社科组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聘任</w:t>
            </w: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2018年</w:t>
            </w:r>
          </w:p>
          <w:p w14:paraId="150AC986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聘任</w:t>
            </w: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年 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世界史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41BF4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教学科研型</w:t>
            </w:r>
          </w:p>
          <w:p w14:paraId="04BBFE5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副教授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>□是   □否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B6A3D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03B1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2005.09-2009.06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E866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C6C1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外国语学院 俄语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A2FA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四年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7CAD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C6BA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刘玉宝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8344C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2009.09-2011.06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9A5A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67B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1D3C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外国语学院 俄语语言文学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D712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2年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9FCA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59BA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徐颖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A5A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2013.09-2016.12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70E2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0A7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E809E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中古所     世界史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9E08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3年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4F70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F83F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王云龙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276B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2014.10-2015.10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AE45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进修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2BA6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莫斯科大学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7D30A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教育系     教育史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B132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1年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E5B1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结业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6997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王云龙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67335D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53C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2F3A20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CBD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3887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D7B0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D7BF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CD4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B53FBC5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shd w:val="clear" w:color="auto" w:fill="auto"/>
            <w:vAlign w:val="center"/>
          </w:tcPr>
          <w:p w14:paraId="5C375F70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2017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 xml:space="preserve"> 月—     </w:t>
            </w:r>
          </w:p>
        </w:tc>
        <w:tc>
          <w:tcPr>
            <w:tcW w:w="3265" w:type="dxa"/>
            <w:shd w:val="clear" w:color="auto" w:fill="auto"/>
            <w:vAlign w:val="top"/>
          </w:tcPr>
          <w:p w14:paraId="79E1FAF8">
            <w:pPr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 xml:space="preserve"> </w:t>
            </w:r>
          </w:p>
          <w:p w14:paraId="0A94FB8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海南师范大学</w:t>
            </w:r>
          </w:p>
        </w:tc>
        <w:tc>
          <w:tcPr>
            <w:tcW w:w="2410" w:type="dxa"/>
            <w:shd w:val="clear" w:color="auto" w:fill="auto"/>
            <w:vAlign w:val="top"/>
          </w:tcPr>
          <w:p w14:paraId="52687E13">
            <w:pPr>
              <w:rPr>
                <w:rFonts w:hint="eastAsia"/>
                <w:sz w:val="18"/>
                <w:lang w:val="en-US" w:eastAsia="zh-CN"/>
              </w:rPr>
            </w:pPr>
          </w:p>
          <w:p w14:paraId="55955883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历史学</w:t>
            </w:r>
          </w:p>
        </w:tc>
        <w:tc>
          <w:tcPr>
            <w:tcW w:w="1701" w:type="dxa"/>
            <w:shd w:val="clear" w:color="auto" w:fill="auto"/>
            <w:vAlign w:val="top"/>
          </w:tcPr>
          <w:p w14:paraId="5697C989">
            <w:pPr>
              <w:rPr>
                <w:sz w:val="18"/>
              </w:rPr>
            </w:pPr>
          </w:p>
          <w:p w14:paraId="726A858C">
            <w:pPr>
              <w:ind w:firstLine="720" w:firstLineChars="300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</w:t>
            </w: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 w:val="21"/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 w:val="21"/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 w:val="21"/>
                <w:szCs w:val="21"/>
              </w:rPr>
            </w:pPr>
          </w:p>
        </w:tc>
      </w:tr>
    </w:tbl>
    <w:p w14:paraId="60F5F4AF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2094340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E6BC27E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112A63B3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2020年合格2021年合格2022年合格2023年合格2024年合格2025年合格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2020年合格2021年合格2022年合格2023年合格2024年合格2025年合格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963"/>
        <w:gridCol w:w="1540"/>
        <w:gridCol w:w="656"/>
        <w:gridCol w:w="766"/>
        <w:gridCol w:w="879"/>
        <w:gridCol w:w="850"/>
        <w:gridCol w:w="568"/>
      </w:tblGrid>
      <w:tr w14:paraId="5A79E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3C3705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 w14:paraId="13785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45F6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1E0841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1842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204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1570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174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 w14:paraId="2A2A20FC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 w14:paraId="6B5A3EE0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 w14:paraId="2F730DC2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  ）项；或担任本科生开展寒暑假社会实践（   ）项。</w:t>
            </w:r>
          </w:p>
        </w:tc>
      </w:tr>
      <w:tr w14:paraId="36577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FA9D8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 w14:paraId="72534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03349A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342B589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72196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51D6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D23B48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98678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CB52B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83F39A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F157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614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2016-2017.2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B2B19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中越关系式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52C5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1C5A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EA5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84A4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79FB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1CCA6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5A8286E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362E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2016-2017.2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95805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世界文化史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6E5C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2014级历史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3585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A095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AFA7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999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B9BD9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34E2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7C3E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8752A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中国古代史专题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D34CD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D618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2A54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98E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B0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9193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0AF5EFF">
        <w:trPr>
          <w:trHeight w:val="11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0E4B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EE80E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西方政治思想史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6E97B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2014级历史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06E8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6E4D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DE9A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005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0EC68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5D02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0F58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24065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中国古代文明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305D5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0B2F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3C07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F084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E8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A36A8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DF2F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3794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1F742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世界文化史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F917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959B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A6EF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85F0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5437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0C768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16CB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2615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7837B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中国古代史专题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C667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C25A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F9BA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194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2084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D5085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8DA3D29">
        <w:trPr>
          <w:trHeight w:val="11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B28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F727E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中国古代文明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77675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A3CD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8CB8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EDB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3E5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75CA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83E6FF7">
        <w:trPr>
          <w:trHeight w:val="21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BF11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2018-2019.1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6738E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西方政治思想史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395A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A27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609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314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68A2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60FA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FA288E3">
        <w:trPr>
          <w:trHeight w:val="16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E08F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2018-2019.1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235F7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中国古代文明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D40A5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2F9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5DD4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8D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385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7C186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DB21D94">
        <w:trPr>
          <w:trHeight w:val="11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0AFD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2018-2019.2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1A1A0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F8D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F339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7E68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765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0191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6DCE7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2007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3BB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2019-2020.1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F68F4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西方政治思想史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FA9B8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0632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1DB73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57C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68F2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FA080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529A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1C41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2019-2020.2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614CC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5409E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DA28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A99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D1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DC4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0C8F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DF3A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9546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2020-2021.1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010CE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中华文明史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8BAA9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2020级文史法6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E6D6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1F93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D9F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263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E0FF5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F299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64A5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15A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6002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7079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DD91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B06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0432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DDA39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E05C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7968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68FE8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中华文明史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81210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2021级文史法3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2314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0826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EAA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862B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D167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4B41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6612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764173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中华文明史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0D5D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2021级文史法1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24F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1A0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E2E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3DC3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A4B2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1DF7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05027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7FD9A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BD2E8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2019级历史1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236E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4517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36E6C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5C7EE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FB9853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7C9D263">
        <w:trPr>
          <w:trHeight w:val="19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4D54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DBEBF0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A71D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2019级历史2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4D5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5A75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83365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B716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44CFE03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48E7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EC42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7CB8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4581F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E543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0FD6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F703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575B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7066C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CA37FC2">
        <w:trPr>
          <w:trHeight w:val="17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BD27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DB5BD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A2BD7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6938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AC91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566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F4D7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4F8C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5761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88CC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FDB59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E850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BE92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AFF6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AE0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311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1D587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527C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07B5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14C0C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B74B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E7FF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9118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211C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F32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7EB90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64A9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1CB5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22253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AAA70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529F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34F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49B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7451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ABC19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3745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738E0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F910C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C17C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3BA4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61E6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F09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3B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5C3F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9596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5E1AB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AD877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4356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4508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4F7E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40C1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19D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B596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CD61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F7264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F4986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1C07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FC7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299D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4A5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AB8B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9ACF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170096E">
        <w:trPr>
          <w:trHeight w:val="1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9D53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52FF0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校本课程开发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95BA7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3A15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3386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047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49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43D40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270D7C1">
        <w:trPr>
          <w:trHeight w:val="22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C9838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6DB68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校本课程开发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BA88D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D49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D6FD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006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FB0D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C02E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31C9A8C">
        <w:trPr>
          <w:trHeight w:val="18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E40D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BE7AF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校本课程开发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E39C7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10A23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BA51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2A6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3B2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89235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F54EA8C">
        <w:trPr>
          <w:trHeight w:val="14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E4588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5C8BD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3299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6C2B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9E46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7D2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E8A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5A2F2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EA9E6A5">
        <w:trPr>
          <w:trHeight w:val="24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BD75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F2295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2421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B16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F138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9F64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53C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F9612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F93D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8BA2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88F2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2AA04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0B78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EB25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AED4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7E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65B8A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7C88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A4CF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2017-2020年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A54EF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指导大学生创新创业项目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775BE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6个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A7C4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8196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BCEF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0DC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7566E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30FE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D30F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2017-2025年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67055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指导本科生毕业论文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E992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51人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662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306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971B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08E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E88F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5B6C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CDE5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6F0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12352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16163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FE4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1570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CD08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1B57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E77E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00E96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4E12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AFADD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 w14:paraId="7313A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1D9A57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2C3BEAD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02EFD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5D0C2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FCB741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22302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4E7C4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D97B92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4A70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F2A9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FBFB6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C05B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E06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7A7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50C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1E12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AC205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BE38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7D23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93C5D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E9EA9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3835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30BF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5C2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5C6B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E5461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C478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1A39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98466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F2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274E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76F3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D1DF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BA8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58F2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38AB8DA">
        <w:trPr>
          <w:trHeight w:val="20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75C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121CE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4E97E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2E84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26B1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601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10FD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CE52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22C2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9D2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9466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EBFA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561A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909F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25B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2AE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B84E9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8A43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31BD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02A11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9377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CFF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524B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5AF1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6392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90BC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B708E32">
        <w:trPr>
          <w:trHeight w:val="23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39AB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BBCF2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中学班主任工作与班级管理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F143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5A1A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6BBE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749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AC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B3A6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A92C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810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739A6C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267F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CEE3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29B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BC0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41FC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95554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2AD1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980C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51B4A1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4ECD3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56F8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B7B8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3295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07A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9D980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E2AA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CEE1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2025-2026.1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DF43CB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26254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2025级专硕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D36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DCE4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8E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42AD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84B30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A082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EF19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小计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DA033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0B9A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0D29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546F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1E2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10A5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D6CBC6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8020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F28A6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03801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F32A27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 w14:paraId="4A339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FC6F9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8936FE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432D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183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A74C1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11E3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261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FA8AC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7C6BA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A02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1CEB5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DAC9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B0C3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B726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E1EB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6A54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2B86B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9A40664"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7C8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768A0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867B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43F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6F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7BA0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1829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A4D4F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6145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663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E9CE5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610E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D44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671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865D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127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40CE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44E593C"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176151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115BB0A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38309F5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6BC60CC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57CA1E1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 w14:paraId="20429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E6E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F06BF56">
            <w:pPr>
              <w:spacing w:line="240" w:lineRule="exac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自2017年2月任职以来，每年承担本科生毕业论文指导及见习实习指导。</w:t>
            </w:r>
          </w:p>
          <w:p w14:paraId="7B4103E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C10C4A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7D0974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14:paraId="5484077B"/>
    <w:p w14:paraId="3B4AC7DB"/>
    <w:p w14:paraId="3B211356"/>
    <w:p w14:paraId="0C0888B7"/>
    <w:p w14:paraId="33074BE9"/>
    <w:p w14:paraId="26342BB1"/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  <w:bookmarkStart w:id="0" w:name="_GoBack"/>
      <w:bookmarkEnd w:id="0"/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72C90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74717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省级一般C3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FACA0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海南旅游业俄罗斯市场融入研究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87CF4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HNSK(YB)20-28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958EC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海南省哲学社会科学规划课题研究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A69F8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2020.6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0D7FA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4万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0EC5D9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0FEC2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451C1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6FF26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224E0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省级一般C3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A5D93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海南新高考视域下高中历史海南地方史校本课程建设研究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95C70E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QJY20201008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927DF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海南省教育科学规划</w:t>
            </w:r>
            <w:r>
              <w:rPr>
                <w:rFonts w:hint="eastAsia"/>
                <w:lang w:val="en-US" w:eastAsia="zh-CN"/>
              </w:rPr>
              <w:t>2020年度课题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D9C11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2020.10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8BE3B9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7383D6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D1125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C86DE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E2D9F6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1103E432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CSSCI扩展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2E20E3CC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忠信、善战的职业军人—论俄国亲兵教育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A3388B3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历史教学问题，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2017.4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1D02FDDC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独撰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0BE9269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A857AE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160DAD9E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116AA43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0F9F3392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省级</w:t>
            </w:r>
          </w:p>
        </w:tc>
        <w:tc>
          <w:tcPr>
            <w:tcW w:w="2190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10D1F95F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莫诺马赫人性教育观刍论—以《训言》文本为中心</w:t>
            </w:r>
          </w:p>
        </w:tc>
        <w:tc>
          <w:tcPr>
            <w:tcW w:w="2044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0682C87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中北大学学报（社科）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2018.5</w:t>
            </w:r>
          </w:p>
        </w:tc>
        <w:tc>
          <w:tcPr>
            <w:tcW w:w="796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2177E98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923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0540186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1E996F70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2418F3B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EB054FC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0883B58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俄国大学法治的文本解析—基于1804年《莫斯科大学章程》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66F38FD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中北大学学报（社科）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2019.5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6F86D3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51F1DA1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3F85990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7340FD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0099CDE0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8ECD0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教育的民族品格：论乌申斯基教育民族性思想</w:t>
            </w:r>
          </w:p>
          <w:p w14:paraId="601F453B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109791E5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中北大学学报（社科）</w:t>
            </w:r>
            <w:r>
              <w:rPr>
                <w:rFonts w:hint="eastAsia"/>
                <w:lang w:val="en-US" w:eastAsia="zh-CN"/>
              </w:rPr>
              <w:t>2020.6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0667519C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4B7F8681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ECBFFF2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783965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</w:tcPr>
          <w:p w14:paraId="7FC5E980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top"/>
          </w:tcPr>
          <w:p w14:paraId="3940900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5E9CF0D9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91938F4">
            <w:pPr>
              <w:widowControl/>
              <w:jc w:val="center"/>
            </w:pPr>
            <w:r>
              <w:rPr>
                <w:rFonts w:hint="eastAsia"/>
              </w:rPr>
              <w:t>海南冼夫人文化遗产旅游开发适宜性评价</w:t>
            </w:r>
          </w:p>
          <w:p w14:paraId="3B1A4FC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5C3B46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"https://navi.cnki.net/knavi/journals/QZDX/detail?uniplatform=NZKPT"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海南热带海洋学院学报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"https://navi.cnki.net/knavi/journals/QZDX/issues/acR2UJ02YhQufay97ib2gatJ102tGoopakZazfZyLMVA-vh1CYM-0bBN387Uj62Q?uniplatform=NZKPT"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 xml:space="preserve">2023 </w:t>
            </w:r>
            <w:r>
              <w:rPr>
                <w:rFonts w:hint="eastAsia"/>
                <w:lang w:val="en-US" w:eastAsia="zh-CN"/>
              </w:rPr>
              <w:t>.0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DCB3299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372B0E9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015015C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</w:tcPr>
          <w:p w14:paraId="7F663921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FB56D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</w:tcPr>
          <w:p w14:paraId="3365904D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top"/>
          </w:tcPr>
          <w:p w14:paraId="3CB3413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1BD46E20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0A2F1FC">
            <w:pPr>
              <w:widowControl/>
              <w:jc w:val="center"/>
            </w:pPr>
            <w:r>
              <w:rPr>
                <w:rFonts w:hint="eastAsia"/>
              </w:rPr>
              <w:t>海南冼夫人文化遗产网络传播状况与策略创新</w:t>
            </w:r>
          </w:p>
          <w:p w14:paraId="38D615A5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5389CD9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"https://navi.cnki.net/knavi/journals/HBKS/detail?uniplatform=NZKPT"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河北科技大学学报(社会科学版)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"https://navi.cnki.net/knavi/journals/HBKS/issues/acR2UJ02YhQwB98OQfYoeSqzZ00XnCq1ea5pJhdxckUfqEvj4ITKKSZkGGv_VWXR?uniplatform=NZKPT"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  <w:lang w:eastAsia="zh-CN"/>
              </w:rPr>
              <w:t>02</w:t>
            </w:r>
            <w:r>
              <w:rPr>
                <w:rFonts w:hint="eastAsia"/>
                <w:lang w:eastAsia="zh-CN"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top"/>
          </w:tcPr>
          <w:p w14:paraId="7E29955C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1E2FA0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7F9B8A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</w:tcPr>
          <w:p w14:paraId="073F222F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BF796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</w:tcPr>
          <w:p w14:paraId="5196516E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top"/>
          </w:tcPr>
          <w:p w14:paraId="1C8EF1D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423574B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85D792C">
            <w:pPr>
              <w:widowControl/>
              <w:jc w:val="center"/>
            </w:pPr>
            <w:r>
              <w:rPr>
                <w:rFonts w:hint="eastAsia"/>
              </w:rPr>
              <w:t>后疫情时代旅游餐饮浪费问题治理与文明消费观塑造</w:t>
            </w:r>
          </w:p>
          <w:p w14:paraId="347636E5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8B8B4C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"https://navi.cnki.net/knavi/journals/WLYF/detail?uniplatform=NZKPT"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未来与发展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"https://navi.cnki.net/knavi/journals/WLYF/issues/acR2UJ02YhSiphiFp3N77s3KEbhMdo8flY5XFk_Meofrvyd6m4UXyyDeLOnwhY2r?uniplatform=NZKPT"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  <w:lang w:eastAsia="zh-CN"/>
              </w:rPr>
              <w:t>06</w:t>
            </w:r>
            <w:r>
              <w:rPr>
                <w:rFonts w:hint="eastAsia"/>
                <w:lang w:eastAsia="zh-CN"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top"/>
          </w:tcPr>
          <w:p w14:paraId="4757B542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A8AEC16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08E4EF5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</w:tcPr>
          <w:p w14:paraId="7B286C32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9A4AF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</w:tcPr>
          <w:p w14:paraId="7E026545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top"/>
          </w:tcPr>
          <w:p w14:paraId="232011F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6BE18DEF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武大核心（RCCSE）</w:t>
            </w:r>
          </w:p>
          <w:p w14:paraId="216D5288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中国人文社会科学核心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3F0749C">
            <w:pPr>
              <w:widowControl/>
              <w:jc w:val="center"/>
            </w:pPr>
            <w:r>
              <w:rPr>
                <w:rFonts w:hint="eastAsia"/>
              </w:rPr>
              <w:t>文化遗产旅游资源分类与评价——以海南冼夫人文化遗产为例</w:t>
            </w:r>
          </w:p>
          <w:p w14:paraId="0B14BD74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674B07A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"https://navi.cnki.net/knavi/journals/NHXK/detail?uniplatform=NZKPT"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南海学刊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"https://navi.cnki.net/knavi/journals/NHXK/issues/RE1hRqpi5T0qFFKznoYJM6FGgbnfwNqeh8vIWPLN9ujz0otiQtors94u-ip6sX-Q?uniplatform=NZKPT"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  <w:lang w:eastAsia="zh-CN"/>
              </w:rPr>
              <w:t>03 </w:t>
            </w:r>
            <w:r>
              <w:rPr>
                <w:rFonts w:hint="eastAsia"/>
                <w:lang w:eastAsia="zh-CN"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top"/>
          </w:tcPr>
          <w:p w14:paraId="44B04C72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通信作者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6252E3C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54B4E0E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</w:tcPr>
          <w:p w14:paraId="27D80DF5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7F1594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</w:tcPr>
          <w:p w14:paraId="20F73495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top"/>
          </w:tcPr>
          <w:p w14:paraId="7EAD276F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0FC704EB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695483B">
            <w:pPr>
              <w:widowControl/>
              <w:jc w:val="center"/>
            </w:pPr>
            <w:r>
              <w:rPr>
                <w:rFonts w:hint="eastAsia"/>
              </w:rPr>
              <w:t>历史名人的文化遗产投射与感知形象研究——基于海南冼夫人的历时性分析</w:t>
            </w:r>
          </w:p>
          <w:p w14:paraId="4C9F3B41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B160041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"https://navi.cnki.net/knavi/journals/CDSF/detail?uniplatform=NZKPT"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西华大学学报(哲学社会科学版)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2023.03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6976C06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202356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368E07CE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</w:tcPr>
          <w:p w14:paraId="0815F14A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FDD61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</w:tcPr>
          <w:p w14:paraId="5A245A83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top"/>
          </w:tcPr>
          <w:p w14:paraId="4FF24DD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26CDF17F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武大核心（RCCSE）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44D30A3">
            <w:pPr>
              <w:widowControl/>
              <w:jc w:val="center"/>
            </w:pPr>
            <w:r>
              <w:rPr>
                <w:rFonts w:hint="eastAsia"/>
              </w:rPr>
              <w:t>经权之贤：论古罗斯王子教育</w:t>
            </w:r>
          </w:p>
          <w:p w14:paraId="59CDA47B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8CEC75B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大众文艺 2023.21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3458549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第一作者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C7F1DE5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2D58A6C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</w:tcPr>
          <w:p w14:paraId="56CF2500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796987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0" w:type="auto"/>
            <w:tcBorders>
              <w:bottom w:val="single" w:color="auto" w:sz="4" w:space="0"/>
            </w:tcBorders>
          </w:tcPr>
          <w:p w14:paraId="51AA6CEE">
            <w:pPr>
              <w:jc w:val="center"/>
            </w:pPr>
          </w:p>
        </w:tc>
        <w:tc>
          <w:tcPr>
            <w:tcW w:w="450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5DE82D9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56F69DFE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国家级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2AC198A6">
            <w:pPr>
              <w:widowControl/>
              <w:jc w:val="center"/>
            </w:pPr>
            <w:r>
              <w:rPr>
                <w:rFonts w:hint="eastAsia"/>
              </w:rPr>
              <w:t>高中史政课程融合问题探究</w:t>
            </w:r>
          </w:p>
          <w:p w14:paraId="3B203DA9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121F2609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"https://navi.cnki.net/knavi/journals/ZLXI/detail?uniplatform=NZKPT"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中学历史教学参考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2023.17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0786BC99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第一作者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582C14A9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6CBCEC55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  <w:tcBorders>
              <w:bottom w:val="single" w:color="auto" w:sz="4" w:space="0"/>
            </w:tcBorders>
          </w:tcPr>
          <w:p w14:paraId="210F0CE8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7E30B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 w14:paraId="7AB34937">
            <w:pPr>
              <w:jc w:val="center"/>
            </w:pPr>
          </w:p>
        </w:tc>
        <w:tc>
          <w:tcPr>
            <w:tcW w:w="4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3CEBA64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3218FF44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国家级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3C2411B1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fldChar w:fldCharType="begin"/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instrText xml:space="preserve"> HYPERLINK "https://kns.cnki.net/kcms2/article/abstract?v=CB7PaufGGSfC2sZ7SnKhloZS7vMCq2y1S-DQuoC99d7Ta8tk5wySWdjFQiNoTPQaUuYBqLXr-LwKTmWOnOnoeUoyHUGsInIToTFV66DqTZmt2Zii_WZc6emod_KpngSW2fEcWtOK4-mpqsL2WhYaz0176zYOweHXugZ5b547BhU5lnQKWyjCaw==&amp;uniplatform=NZKPT&amp;language=CHS" \t "https://kns.cnki.net/kns8s/_blank" </w:instrTex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高中历史项目学习设计研究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fldChar w:fldCharType="end"/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3554BCC4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中学历史教学参考2024.3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27A3D620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第一作者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19AA3C18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2F050824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 w14:paraId="764386CA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0AF73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0" w:type="auto"/>
            <w:tcBorders>
              <w:top w:val="single" w:color="auto" w:sz="4" w:space="0"/>
            </w:tcBorders>
          </w:tcPr>
          <w:p w14:paraId="4347D704">
            <w:pPr>
              <w:jc w:val="center"/>
            </w:pPr>
          </w:p>
        </w:tc>
        <w:tc>
          <w:tcPr>
            <w:tcW w:w="450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0089108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50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319FC3CD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武大核心（RCCSE）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vAlign w:val="top"/>
          </w:tcPr>
          <w:p w14:paraId="37D54A04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fldChar w:fldCharType="begin"/>
            </w:r>
            <w:r>
              <w:instrText xml:space="preserve"> HYPERLINK "https://kns.cnki.net/kcms2/article/abstract?v=CB7PaufGGSeUfGHVvi6joR1xcbLqIzn7Bdx5CvLwK7UNqMT3jWpjW82jqM_3-Y2ErROYSgJ8Dj4zQOOdEEw4OUBqysdEFVxn20bhpEFlJmsSlAR7A1fU1D3kJ8m-gmPtDXpVlO5WPCGYjgIuatepSuw0blz3o4PUfE1K_ILjiqAu5KHh-0G9ig==&amp;uniplatform=NZKPT&amp;language=CHS" \t "https://kns.cnki.net/kns8s/_blank" </w:instrText>
            </w:r>
            <w:r>
              <w:fldChar w:fldCharType="separate"/>
            </w:r>
            <w:r>
              <w:rPr>
                <w:rFonts w:hint="eastAsia"/>
              </w:rPr>
              <w:t>海南旅游业俄罗斯市场融入研究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vAlign w:val="top"/>
          </w:tcPr>
          <w:p w14:paraId="17A49D06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大众文艺2025.4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vAlign w:val="top"/>
          </w:tcPr>
          <w:p w14:paraId="6DFE5471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独撰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vAlign w:val="top"/>
          </w:tcPr>
          <w:p w14:paraId="69564C07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vAlign w:val="top"/>
          </w:tcPr>
          <w:p w14:paraId="537F34C2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 w14:paraId="145FE5E2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30AB22A7">
      <w:pPr>
        <w:widowControl/>
        <w:ind w:firstLine="420" w:firstLineChars="200"/>
      </w:pPr>
    </w:p>
    <w:p w14:paraId="281EB9D1">
      <w:pPr>
        <w:widowControl/>
        <w:ind w:firstLine="420" w:firstLineChars="200"/>
      </w:pP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580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680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237B5E34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2017年2月</w:t>
            </w:r>
            <w:r>
              <w:rPr>
                <w:rFonts w:hint="eastAsia"/>
              </w:rPr>
              <w:t>参加工作以来，</w:t>
            </w:r>
            <w:r>
              <w:rPr>
                <w:rFonts w:hint="eastAsia"/>
                <w:lang w:eastAsia="zh-CN"/>
              </w:rPr>
              <w:t>我一直从事教学工作。</w:t>
            </w:r>
            <w:r>
              <w:rPr>
                <w:rFonts w:hint="eastAsia"/>
                <w:lang w:val="en-US" w:eastAsia="zh-CN"/>
              </w:rPr>
              <w:t>2017年12月</w:t>
            </w:r>
            <w:r>
              <w:rPr>
                <w:rFonts w:hint="eastAsia"/>
              </w:rPr>
              <w:t>，我取得了</w:t>
            </w:r>
            <w:r>
              <w:rPr>
                <w:rFonts w:hint="eastAsia"/>
                <w:lang w:eastAsia="zh-CN"/>
              </w:rPr>
              <w:t>讲师资格</w:t>
            </w:r>
            <w:r>
              <w:rPr>
                <w:rFonts w:hint="eastAsia"/>
              </w:rPr>
              <w:t>，并于</w:t>
            </w:r>
            <w:r>
              <w:rPr>
                <w:rFonts w:hint="eastAsia"/>
                <w:lang w:val="en-US" w:eastAsia="zh-CN"/>
              </w:rPr>
              <w:t>2018年1月</w:t>
            </w:r>
            <w:r>
              <w:rPr>
                <w:rFonts w:hint="eastAsia"/>
              </w:rPr>
              <w:t>被聘用至今。下面就从专业技术角度，做全面总结：</w:t>
            </w:r>
          </w:p>
          <w:p w14:paraId="24ECA125">
            <w:pPr>
              <w:rPr>
                <w:rFonts w:hint="eastAsia"/>
              </w:rPr>
            </w:pPr>
            <w:r>
              <w:rPr>
                <w:rFonts w:hint="eastAsia"/>
              </w:rPr>
              <w:t>　　一、学习专业知识，提高岗位技能</w:t>
            </w:r>
          </w:p>
          <w:p w14:paraId="4FB645D8">
            <w:pPr>
              <w:rPr>
                <w:rFonts w:hint="eastAsia"/>
              </w:rPr>
            </w:pPr>
            <w:r>
              <w:rPr>
                <w:rFonts w:hint="eastAsia"/>
              </w:rPr>
              <w:t>　　工作伊始，我发现学校里学到的专业知识同实际工作有很大的不同，为了尽快转变角色，适应工作的要求，我努力提高自己的岗位技能，在短短的半年内，我通过自己的努力及同事的帮助，能比较熟练地进行较复杂的日常事务工作。</w:t>
            </w:r>
          </w:p>
          <w:p w14:paraId="1A2E9F4E">
            <w:pPr>
              <w:rPr>
                <w:rFonts w:hint="eastAsia"/>
              </w:rPr>
            </w:pPr>
            <w:r>
              <w:rPr>
                <w:rFonts w:hint="eastAsia"/>
              </w:rPr>
              <w:t>　　二、政治思想方面</w:t>
            </w:r>
          </w:p>
          <w:p w14:paraId="337D64E1">
            <w:pPr>
              <w:rPr>
                <w:rFonts w:hint="eastAsia"/>
              </w:rPr>
            </w:pPr>
            <w:r>
              <w:rPr>
                <w:rFonts w:hint="eastAsia"/>
              </w:rPr>
              <w:t>　　在政治上，我对自己严格要求，积极参加各项政治活动，自觉学习政治理论，努力提高自己的政治理论修养，思想上行动上同党中央保持一致。具有较强的大局意识和组织观念，工作上以事业为重，不计个人得失，把广大人民群众的利益放在首位，努力实践全心全意为人民服务的根本宗旨。工作中吃苦耐劳，积极主动，作风踏实。工作中勤于思考，工作思路清晰，理论同科研工作实际相结合。　　</w:t>
            </w:r>
          </w:p>
          <w:p w14:paraId="153BC449">
            <w:pPr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、业务能力方面</w:t>
            </w:r>
          </w:p>
          <w:p w14:paraId="632F6EF2">
            <w:pPr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从参加工作以来，努力学习本专业的理论知识和专业技能，不断提高自己的</w:t>
            </w:r>
            <w:r>
              <w:rPr>
                <w:rFonts w:hint="eastAsia"/>
                <w:lang w:eastAsia="zh-CN"/>
              </w:rPr>
              <w:t>科研</w:t>
            </w:r>
            <w:r>
              <w:rPr>
                <w:rFonts w:hint="eastAsia"/>
              </w:rPr>
              <w:t>水平和教学能力，通过业余时间以不同形式学习，努力提高自己的专业技术能力和水平。通过努力，本人的专业技术和驾驭工作的能力得到了较大幅度的提高，为更好的完成各项工作任务奠定了坚实的基础。</w:t>
            </w:r>
          </w:p>
          <w:p w14:paraId="48CA0025">
            <w:pPr>
              <w:ind w:firstLine="42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四</w:t>
            </w:r>
            <w:r>
              <w:rPr>
                <w:rFonts w:hint="eastAsia"/>
              </w:rPr>
              <w:t>、继续教育学习方面</w:t>
            </w:r>
          </w:p>
          <w:p w14:paraId="175D9FDB">
            <w:pPr>
              <w:rPr>
                <w:rFonts w:hint="eastAsia"/>
              </w:rPr>
            </w:pPr>
            <w:r>
              <w:rPr>
                <w:rFonts w:hint="eastAsia"/>
              </w:rPr>
              <w:t>　　为了更好地适应当前的</w:t>
            </w:r>
            <w:r>
              <w:rPr>
                <w:rFonts w:hint="eastAsia"/>
                <w:lang w:eastAsia="zh-CN"/>
              </w:rPr>
              <w:t>科研与教学工作</w:t>
            </w:r>
            <w:r>
              <w:rPr>
                <w:rFonts w:hint="eastAsia"/>
              </w:rPr>
              <w:t>，在努力做好本职工作的同时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我十分注重继续再教育学习，多次参加各级部门组织的技术培训，</w:t>
            </w:r>
            <w:r>
              <w:rPr>
                <w:rFonts w:hint="eastAsia"/>
                <w:lang w:eastAsia="zh-CN"/>
              </w:rPr>
              <w:t>讲座。</w:t>
            </w:r>
            <w:r>
              <w:rPr>
                <w:rFonts w:hint="eastAsia"/>
              </w:rPr>
              <w:t>参加工作以来，我积极承担</w:t>
            </w:r>
            <w:r>
              <w:rPr>
                <w:rFonts w:hint="eastAsia"/>
                <w:lang w:eastAsia="zh-CN"/>
              </w:rPr>
              <w:t>教学与科研的</w:t>
            </w:r>
            <w:r>
              <w:rPr>
                <w:rFonts w:hint="eastAsia"/>
              </w:rPr>
              <w:t>各项工作任务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兢兢业业，圆满完成组织交办的各项工作任务，从不为自己的私事影响正常工作，能够积极的参加</w:t>
            </w:r>
            <w:r>
              <w:rPr>
                <w:rFonts w:hint="eastAsia"/>
                <w:lang w:eastAsia="zh-CN"/>
              </w:rPr>
              <w:t>学校和学院</w:t>
            </w:r>
            <w:r>
              <w:rPr>
                <w:rFonts w:hint="eastAsia"/>
              </w:rPr>
              <w:t>组织的各项活动。　　</w:t>
            </w:r>
          </w:p>
          <w:p w14:paraId="297C9D1A">
            <w:pPr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lang w:eastAsia="zh-CN"/>
              </w:rPr>
              <w:t>五</w:t>
            </w:r>
            <w:r>
              <w:rPr>
                <w:rFonts w:hint="eastAsia"/>
              </w:rPr>
              <w:t>、存在的问题</w:t>
            </w:r>
          </w:p>
          <w:p w14:paraId="4BCB2A9B">
            <w:pPr>
              <w:ind w:firstLine="423"/>
            </w:pPr>
            <w:r>
              <w:rPr>
                <w:rFonts w:hint="eastAsia"/>
              </w:rPr>
              <w:t>开拓创新不够</w:t>
            </w:r>
            <w:r>
              <w:rPr>
                <w:rFonts w:hint="eastAsia"/>
                <w:lang w:eastAsia="zh-CN"/>
              </w:rPr>
              <w:t>，教学和科研</w:t>
            </w:r>
            <w:r>
              <w:rPr>
                <w:rFonts w:hint="eastAsia"/>
              </w:rPr>
              <w:t>能力和水平有待</w:t>
            </w:r>
            <w:r>
              <w:rPr>
                <w:rFonts w:hint="eastAsia"/>
                <w:lang w:eastAsia="zh-CN"/>
              </w:rPr>
              <w:t>进一步提升，</w:t>
            </w:r>
            <w:r>
              <w:rPr>
                <w:rFonts w:hint="eastAsia"/>
              </w:rPr>
              <w:t>重大成果较少。在今后的工作中，我一定更加努力学习，运用所学知识努力探索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不断改进工作方法，提高工作效率，踏踏实实，任劳任怨，勤奋工作，成为一名合格的</w:t>
            </w:r>
            <w:r>
              <w:rPr>
                <w:rFonts w:hint="eastAsia"/>
                <w:lang w:eastAsia="zh-CN"/>
              </w:rPr>
              <w:t>大学教师和科研人员。</w:t>
            </w:r>
          </w:p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3998D2A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</w:p>
          <w:p w14:paraId="35A53CEE">
            <w:pPr>
              <w:rPr>
                <w:rFonts w:hint="eastAsia"/>
              </w:rPr>
            </w:pPr>
          </w:p>
          <w:p w14:paraId="394FFFCE">
            <w:pPr>
              <w:rPr>
                <w:rFonts w:hint="eastAsia"/>
              </w:rPr>
            </w:pPr>
          </w:p>
          <w:p w14:paraId="28B5D091">
            <w:pPr>
              <w:rPr>
                <w:rFonts w:hint="eastAsia"/>
              </w:rPr>
            </w:pPr>
          </w:p>
          <w:p w14:paraId="02C0FD13">
            <w:pPr>
              <w:rPr>
                <w:rFonts w:hint="eastAsia"/>
              </w:rPr>
            </w:pPr>
          </w:p>
          <w:p w14:paraId="5F945348">
            <w:pPr>
              <w:rPr>
                <w:rFonts w:hint="eastAsia"/>
              </w:rPr>
            </w:pPr>
          </w:p>
          <w:p w14:paraId="569C13C1">
            <w:pPr>
              <w:rPr>
                <w:rFonts w:hint="eastAsia"/>
              </w:rPr>
            </w:pPr>
          </w:p>
          <w:p w14:paraId="4690A5FF">
            <w:pPr>
              <w:ind w:firstLine="2730" w:firstLineChars="1300"/>
            </w:pPr>
            <w:r>
              <w:rPr>
                <w:rFonts w:hint="eastAsia"/>
              </w:rPr>
              <w:t xml:space="preserve">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曹文明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历史文化学院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历史学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曹文明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历史学教学科研型副教授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E27BF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忠信、善战的职业军人——论俄国亲兵教育</w:t>
            </w:r>
          </w:p>
          <w:p w14:paraId="43D270F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E11FD1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教育的民族品格：论乌申斯基教育民族性思想</w:t>
            </w:r>
          </w:p>
          <w:p w14:paraId="0782A86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BC32284">
            <w:pPr>
              <w:rPr>
                <w:kern w:val="0"/>
              </w:rPr>
            </w:pPr>
          </w:p>
          <w:p w14:paraId="1F306178">
            <w:pPr>
              <w:rPr>
                <w:kern w:val="0"/>
              </w:rPr>
            </w:pPr>
          </w:p>
          <w:p w14:paraId="16887D25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7EA24C19">
            <w:pPr>
              <w:rPr>
                <w:kern w:val="0"/>
              </w:rPr>
            </w:pPr>
          </w:p>
          <w:p w14:paraId="20891C94">
            <w:pPr>
              <w:rPr>
                <w:kern w:val="0"/>
              </w:rPr>
            </w:pPr>
          </w:p>
          <w:p w14:paraId="4C3AAD9A">
            <w:pPr>
              <w:rPr>
                <w:kern w:val="0"/>
              </w:rPr>
            </w:pPr>
          </w:p>
          <w:p w14:paraId="1BCA6D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9"/>
              <w:rPr>
                <w:kern w:val="0"/>
              </w:rPr>
            </w:pPr>
          </w:p>
          <w:p w14:paraId="621D9336">
            <w:pPr>
              <w:pStyle w:val="9"/>
              <w:rPr>
                <w:kern w:val="0"/>
              </w:rPr>
            </w:pPr>
          </w:p>
          <w:p w14:paraId="06199F8E">
            <w:pPr>
              <w:pStyle w:val="9"/>
              <w:rPr>
                <w:kern w:val="0"/>
              </w:rPr>
            </w:pPr>
          </w:p>
          <w:p w14:paraId="385517BF">
            <w:pPr>
              <w:pStyle w:val="9"/>
              <w:rPr>
                <w:kern w:val="0"/>
              </w:rPr>
            </w:pPr>
          </w:p>
          <w:p w14:paraId="707E5D6D">
            <w:pPr>
              <w:pStyle w:val="9"/>
              <w:rPr>
                <w:kern w:val="0"/>
              </w:rPr>
            </w:pP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</w:tc>
      </w:tr>
    </w:tbl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9D702F"/>
    <w:rsid w:val="04F82111"/>
    <w:rsid w:val="04F9213C"/>
    <w:rsid w:val="0643325A"/>
    <w:rsid w:val="0A9B39E1"/>
    <w:rsid w:val="0B5128A4"/>
    <w:rsid w:val="10066654"/>
    <w:rsid w:val="128672BB"/>
    <w:rsid w:val="131010FC"/>
    <w:rsid w:val="153B3244"/>
    <w:rsid w:val="167D5507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4E005A2C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2780</Words>
  <Characters>3645</Characters>
  <Lines>81</Lines>
  <Paragraphs>22</Paragraphs>
  <TotalTime>8</TotalTime>
  <ScaleCrop>false</ScaleCrop>
  <LinksUpToDate>false</LinksUpToDate>
  <CharactersWithSpaces>4155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 極カツ</cp:lastModifiedBy>
  <cp:lastPrinted>2022-11-17T03:10:00Z</cp:lastPrinted>
  <dcterms:modified xsi:type="dcterms:W3CDTF">2026-01-24T12:59:29Z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eyJoZGlkIjoiMDA3NDdmM2FhMTU3NmZiNzRmODcwM2VhNWI3YTEyZjQiLCJ1c2VySWQiOiIyODgwNDA0ODMifQ==</vt:lpwstr>
  </property>
</Properties>
</file>